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51" w:rsidRPr="003D777E" w:rsidRDefault="00430C3D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 к урокам  12.05.2020-16.05</w:t>
      </w:r>
      <w:r w:rsidR="00F17545" w:rsidRPr="003D777E">
        <w:rPr>
          <w:rFonts w:ascii="Times New Roman" w:hAnsi="Times New Roman" w:cs="Times New Roman"/>
          <w:sz w:val="28"/>
          <w:szCs w:val="28"/>
        </w:rPr>
        <w:t>.2020 Тухфатулловой Г.Ф.</w:t>
      </w:r>
    </w:p>
    <w:tbl>
      <w:tblPr>
        <w:tblStyle w:val="a3"/>
        <w:tblW w:w="0" w:type="auto"/>
        <w:tblLook w:val="04A0"/>
      </w:tblPr>
      <w:tblGrid>
        <w:gridCol w:w="851"/>
        <w:gridCol w:w="2129"/>
        <w:gridCol w:w="3565"/>
        <w:gridCol w:w="1562"/>
        <w:gridCol w:w="2649"/>
        <w:gridCol w:w="2367"/>
        <w:gridCol w:w="1663"/>
      </w:tblGrid>
      <w:tr w:rsidR="00CC3FD8" w:rsidRPr="007E614B" w:rsidTr="001A6948">
        <w:tc>
          <w:tcPr>
            <w:tcW w:w="843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52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820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722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57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1807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CC3FD8" w:rsidRPr="004868E5" w:rsidTr="001A6948">
        <w:tc>
          <w:tcPr>
            <w:tcW w:w="843" w:type="dxa"/>
          </w:tcPr>
          <w:p w:rsidR="008A61E8" w:rsidRPr="004868E5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152" w:type="dxa"/>
          </w:tcPr>
          <w:p w:rsidR="008A61E8" w:rsidRPr="004868E5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8A61E8" w:rsidRPr="004868E5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8A61E8" w:rsidRPr="004868E5" w:rsidRDefault="00EB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F1194D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3845EA" w:rsidRPr="004868E5" w:rsidRDefault="0073255C" w:rsidP="0073255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Еллык контроль эш./ Итоговая контрольная работа.</w:t>
            </w:r>
            <w:r w:rsidR="00F93210"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="00F93210"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 Мин нинди спорт яратам? “ " Какой спорт я люблю? “</w:t>
            </w:r>
          </w:p>
        </w:tc>
        <w:tc>
          <w:tcPr>
            <w:tcW w:w="2657" w:type="dxa"/>
          </w:tcPr>
          <w:p w:rsidR="008A61E8" w:rsidRPr="004868E5" w:rsidRDefault="00CC3FD8" w:rsidP="0048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</w:t>
            </w:r>
            <w:r w:rsidR="004868E5"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вопросы,составление предложений по данной теме</w:t>
            </w:r>
            <w:r w:rsidR="004868E5"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краткий ответ</w:t>
            </w:r>
          </w:p>
        </w:tc>
        <w:tc>
          <w:tcPr>
            <w:tcW w:w="1807" w:type="dxa"/>
          </w:tcPr>
          <w:p w:rsidR="008A61E8" w:rsidRPr="004868E5" w:rsidRDefault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  <w:r w:rsidR="00591B99" w:rsidRPr="00486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2" w:type="dxa"/>
          </w:tcPr>
          <w:p w:rsidR="001F07E5" w:rsidRPr="004868E5" w:rsidRDefault="00F93210" w:rsidP="0073255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Еллык  контроль эш</w:t>
            </w:r>
            <w:r w:rsidR="0073255C"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 Итоговая контрольная работа.</w:t>
            </w:r>
          </w:p>
          <w:p w:rsidR="00665D24" w:rsidRPr="004868E5" w:rsidRDefault="00665D24" w:rsidP="00732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noProof/>
                <w:color w:val="000000"/>
                <w:spacing w:val="-7"/>
                <w:sz w:val="24"/>
                <w:szCs w:val="24"/>
                <w:lang w:val="tt-RU"/>
              </w:rPr>
              <w:t xml:space="preserve"> Фонетика, лексикология булекләрен кабатлау./ Повторение фонетики, лексикологии.</w:t>
            </w:r>
          </w:p>
        </w:tc>
        <w:tc>
          <w:tcPr>
            <w:tcW w:w="2657" w:type="dxa"/>
          </w:tcPr>
          <w:p w:rsidR="00E03CA1" w:rsidRPr="004868E5" w:rsidRDefault="004868E5" w:rsidP="00D05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заданий, ответы на вопросы,составление предложений по данной теме, краткий ответ</w:t>
            </w:r>
          </w:p>
        </w:tc>
        <w:tc>
          <w:tcPr>
            <w:tcW w:w="1807" w:type="dxa"/>
          </w:tcPr>
          <w:p w:rsidR="003D777E" w:rsidRPr="004868E5" w:rsidRDefault="003D777E" w:rsidP="00E03C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591B99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73255C" w:rsidRPr="004868E5" w:rsidRDefault="0073255C" w:rsidP="0073255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Контрольная работа </w:t>
            </w:r>
            <w:r w:rsidRPr="00486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“</w:t>
            </w: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Здоровом теле-здоровый дух”</w:t>
            </w:r>
          </w:p>
          <w:p w:rsidR="00E03CA1" w:rsidRPr="004868E5" w:rsidRDefault="0073255C" w:rsidP="0073255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Контроль эш.</w:t>
            </w:r>
            <w:r w:rsidRPr="004868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 “Сәламәт тәндә – сәламәт акыл”.</w:t>
            </w:r>
          </w:p>
          <w:p w:rsidR="00557185" w:rsidRPr="004868E5" w:rsidRDefault="00557185" w:rsidP="00CC672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B45696" w:rsidRPr="004868E5" w:rsidRDefault="004868E5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заданий,составление предложений по данной теме, краткий ответ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591B99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665D24" w:rsidRPr="004868E5" w:rsidRDefault="0073255C" w:rsidP="00665D2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Еллык контроль эш./ Итоговая контрольная работа.</w:t>
            </w:r>
            <w:r w:rsidR="00665D24"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туган илебез белән горурланабыз”</w:t>
            </w:r>
          </w:p>
          <w:p w:rsidR="003845EA" w:rsidRPr="004868E5" w:rsidRDefault="00665D24" w:rsidP="00665D2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“Мы гордимся своей </w:t>
            </w:r>
            <w:r w:rsidRPr="004868E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 xml:space="preserve">родиной”. </w:t>
            </w:r>
          </w:p>
        </w:tc>
        <w:tc>
          <w:tcPr>
            <w:tcW w:w="2657" w:type="dxa"/>
          </w:tcPr>
          <w:p w:rsidR="00E03CA1" w:rsidRPr="004868E5" w:rsidRDefault="004868E5" w:rsidP="00D05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заданий, ответы на вопросы,составление предложений по данной теме, краткий ответ</w:t>
            </w:r>
          </w:p>
        </w:tc>
        <w:tc>
          <w:tcPr>
            <w:tcW w:w="1807" w:type="dxa"/>
          </w:tcPr>
          <w:p w:rsidR="003D777E" w:rsidRPr="004868E5" w:rsidRDefault="003D777E" w:rsidP="00E03C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9ад</w:t>
            </w: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  <w:r w:rsidR="00591B99" w:rsidRPr="004868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2" w:type="dxa"/>
          </w:tcPr>
          <w:p w:rsidR="00665D24" w:rsidRPr="004868E5" w:rsidRDefault="0073255C" w:rsidP="00665D2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Еллык контроль эш./ Итоговая контрольная работа.</w:t>
            </w:r>
            <w:r w:rsidR="00665D24"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Лексико-грамматический материал текста про героя Советского Союза Газинура Гафиятуллина.</w:t>
            </w:r>
          </w:p>
          <w:p w:rsidR="003845EA" w:rsidRPr="004868E5" w:rsidRDefault="00665D24" w:rsidP="00665D2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Советлар Союзы герое Газинур Гафиятуллин турындагы  тексттагы  лексик- грамматик материал.</w:t>
            </w:r>
          </w:p>
        </w:tc>
        <w:tc>
          <w:tcPr>
            <w:tcW w:w="2657" w:type="dxa"/>
          </w:tcPr>
          <w:p w:rsidR="00E03CA1" w:rsidRPr="004868E5" w:rsidRDefault="004868E5" w:rsidP="00D05B7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заданий,составление предложений по данной теме, краткий ответ</w:t>
            </w:r>
          </w:p>
        </w:tc>
        <w:tc>
          <w:tcPr>
            <w:tcW w:w="1807" w:type="dxa"/>
          </w:tcPr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591B99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557185" w:rsidRPr="004868E5" w:rsidRDefault="0073255C" w:rsidP="0073255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Еллык контроль эш./ Итоговая контрольная работа.</w:t>
            </w:r>
            <w:r w:rsidR="00665D24"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Закрепление знаний по лексикологии, словообразовании /  Лексикология, сүз төзелеше, сүз ясалышы буенча белемнәрне ныгыту</w:t>
            </w:r>
          </w:p>
          <w:p w:rsidR="00557185" w:rsidRPr="004868E5" w:rsidRDefault="00557185" w:rsidP="00CC6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E03CA1" w:rsidRPr="004868E5" w:rsidRDefault="004868E5" w:rsidP="00D05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заданий, составление предложений по данной теме, краткий ответ</w:t>
            </w:r>
          </w:p>
        </w:tc>
        <w:tc>
          <w:tcPr>
            <w:tcW w:w="1807" w:type="dxa"/>
          </w:tcPr>
          <w:p w:rsidR="00B45696" w:rsidRPr="004868E5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10аб</w:t>
            </w: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591B99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557185" w:rsidRPr="004868E5" w:rsidRDefault="0073255C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Еллык контроль эш./ Итоговая контрольная работа.</w:t>
            </w:r>
            <w:r w:rsidR="00665D24"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Анализ төрләрен кабатлау/ Повторение видов анализа</w:t>
            </w:r>
          </w:p>
          <w:p w:rsidR="00557185" w:rsidRPr="004868E5" w:rsidRDefault="00557185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E03CA1" w:rsidRPr="004868E5" w:rsidRDefault="004868E5" w:rsidP="00D05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заданий, составление предложений по данной теме, краткий ответ</w:t>
            </w:r>
          </w:p>
        </w:tc>
        <w:tc>
          <w:tcPr>
            <w:tcW w:w="1807" w:type="dxa"/>
          </w:tcPr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11аб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591B99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95709E" w:rsidRPr="004868E5" w:rsidRDefault="0073255C" w:rsidP="00DB6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Еллык контроль эш./ Итоговая контрольная работа.</w:t>
            </w:r>
            <w:r w:rsidR="00665D24" w:rsidRPr="004868E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Боерык фигыльнең зат-сан белән төрләнеше</w:t>
            </w:r>
            <w:r w:rsidR="00665D24" w:rsidRPr="004868E5">
              <w:rPr>
                <w:rFonts w:ascii="Times New Roman" w:hAnsi="Times New Roman" w:cs="Times New Roman"/>
                <w:b/>
                <w:noProof/>
                <w:spacing w:val="-1"/>
                <w:sz w:val="24"/>
                <w:szCs w:val="24"/>
                <w:lang w:val="tt-RU"/>
              </w:rPr>
              <w:t xml:space="preserve"> /</w:t>
            </w:r>
            <w:r w:rsidR="00665D24" w:rsidRPr="004868E5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Склонение по лицам глагола повелительного наклонения.</w:t>
            </w:r>
          </w:p>
        </w:tc>
        <w:tc>
          <w:tcPr>
            <w:tcW w:w="2657" w:type="dxa"/>
          </w:tcPr>
          <w:p w:rsidR="00E03CA1" w:rsidRPr="004868E5" w:rsidRDefault="004868E5" w:rsidP="00D05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заданий, составление предложений по данной теме, краткий ответ</w:t>
            </w:r>
          </w:p>
        </w:tc>
        <w:tc>
          <w:tcPr>
            <w:tcW w:w="1807" w:type="dxa"/>
          </w:tcPr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591B99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3D777E" w:rsidRPr="004868E5" w:rsidRDefault="00FD5CFC" w:rsidP="001A69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И.И. Шишкин иҗаты. “Наратлыкта иртә” картинасы.</w:t>
            </w:r>
            <w:r w:rsidRPr="004868E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Бүлек буенча тематик тест./</w:t>
            </w: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Творчество И. И. Шишкина. Картина” Утро в Сосновом Бору"</w:t>
            </w:r>
            <w:r w:rsidRPr="004868E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val="tt-RU"/>
              </w:rPr>
              <w:t>. Тематическое тестирование по разделу.</w:t>
            </w:r>
          </w:p>
          <w:p w:rsidR="0095709E" w:rsidRPr="004868E5" w:rsidRDefault="00F93210" w:rsidP="009570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Цель: изучение картины</w:t>
            </w:r>
            <w:r w:rsidR="0095709E" w:rsidRPr="004868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” В объятиях природы".</w:t>
            </w:r>
          </w:p>
          <w:p w:rsidR="0095709E" w:rsidRPr="004868E5" w:rsidRDefault="0095709E" w:rsidP="001A69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57" w:type="dxa"/>
          </w:tcPr>
          <w:p w:rsidR="00B45696" w:rsidRPr="004868E5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07" w:type="dxa"/>
          </w:tcPr>
          <w:p w:rsidR="003D777E" w:rsidRPr="004868E5" w:rsidRDefault="003D777E" w:rsidP="00E03C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591B99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CD0C9B" w:rsidRPr="004868E5" w:rsidRDefault="00FD5CFC" w:rsidP="00CD0C9B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 xml:space="preserve">А.Платонов. Чтение и анализ рассказа «Дед Ягфар». Дж.Родари. Чтение и анализ рассказа «Бабушкины птенчики». Права и обязанности родителей и детей. Проблема </w:t>
            </w:r>
            <w:r w:rsidRPr="00486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«брошенных старых родителей» /</w:t>
            </w:r>
            <w:r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Андрей Платонов “Ягъфәр бабай” әсәре, Джанни Родари “Әбинең кошчыклары” әсәре. Ата-ана һәм балалар хокукы турында сөйләшү.</w:t>
            </w:r>
          </w:p>
          <w:p w:rsidR="0095709E" w:rsidRPr="004868E5" w:rsidRDefault="00F93210" w:rsidP="00CD0C9B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Цель:чтение рассказа</w:t>
            </w:r>
            <w:r w:rsidRPr="004868E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“Дед Ягъфар”и “Бабушкины птенчики”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57" w:type="dxa"/>
          </w:tcPr>
          <w:p w:rsidR="00407AD3" w:rsidRPr="004868E5" w:rsidRDefault="00407AD3" w:rsidP="00407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Работа с учебником, повторение материала</w:t>
            </w:r>
          </w:p>
          <w:p w:rsidR="00E03CA1" w:rsidRPr="004868E5" w:rsidRDefault="00E03CA1" w:rsidP="00407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</w:tcPr>
          <w:p w:rsidR="003D777E" w:rsidRPr="004868E5" w:rsidRDefault="00BD36B5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6бг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A46DCB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E03CA1" w:rsidRPr="004868E5" w:rsidRDefault="00FD5CFC" w:rsidP="003E7F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Две копейки-большие деньги? Акбай с Карабаем.                          </w:t>
            </w:r>
            <w:r w:rsidRPr="004868E5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Ике тиен –зур акчамы? Акбай белән Карабай</w:t>
            </w: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D5CFC" w:rsidRPr="004868E5" w:rsidRDefault="00FD5CFC" w:rsidP="003E7F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Шуточная выгода</w:t>
            </w:r>
            <w:r w:rsidRPr="004868E5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/</w:t>
            </w: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                                                                     </w:t>
            </w:r>
          </w:p>
          <w:p w:rsidR="001D0473" w:rsidRPr="004868E5" w:rsidRDefault="001D0473" w:rsidP="003E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дать представление о счастье, радости жизни, воспитание любви к род</w:t>
            </w:r>
            <w:r w:rsidR="00F93210" w:rsidRPr="004868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ителям.</w:t>
            </w:r>
          </w:p>
        </w:tc>
        <w:tc>
          <w:tcPr>
            <w:tcW w:w="2657" w:type="dxa"/>
          </w:tcPr>
          <w:p w:rsidR="00B45696" w:rsidRPr="004868E5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1A6948" w:rsidRPr="004868E5" w:rsidRDefault="001A6948" w:rsidP="001A6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Ответить на вопросы </w:t>
            </w:r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A46DCB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E03CA1" w:rsidRPr="004868E5" w:rsidRDefault="003E7FBC" w:rsidP="00B45696">
            <w:pPr>
              <w:pStyle w:val="a4"/>
              <w:rPr>
                <w:iCs/>
                <w:color w:val="000000"/>
                <w:lang w:val="tt-RU"/>
              </w:rPr>
            </w:pPr>
            <w:r w:rsidRPr="004868E5">
              <w:rPr>
                <w:iCs/>
                <w:color w:val="000000"/>
                <w:lang w:val="tt-RU"/>
              </w:rPr>
              <w:t>Нет в мире краше Родины нашей / Туган җирдән, туганнардан аермасын язмышлар</w:t>
            </w:r>
          </w:p>
          <w:p w:rsidR="001D0473" w:rsidRPr="004868E5" w:rsidRDefault="001D0473" w:rsidP="00B45696">
            <w:pPr>
              <w:pStyle w:val="a4"/>
            </w:pPr>
            <w:r w:rsidRPr="004868E5">
              <w:rPr>
                <w:iCs/>
                <w:color w:val="000000"/>
                <w:lang w:val="tt-RU"/>
              </w:rPr>
              <w:lastRenderedPageBreak/>
              <w:t>Цель:</w:t>
            </w:r>
            <w:r w:rsidRPr="004868E5">
              <w:rPr>
                <w:color w:val="000000"/>
                <w:shd w:val="clear" w:color="auto" w:fill="FFFFFF"/>
              </w:rPr>
              <w:t xml:space="preserve"> воспитание достойных граждан, патриотов своей Родины.</w:t>
            </w:r>
          </w:p>
        </w:tc>
        <w:tc>
          <w:tcPr>
            <w:tcW w:w="2657" w:type="dxa"/>
          </w:tcPr>
          <w:p w:rsidR="00B45696" w:rsidRPr="004868E5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заданий,</w:t>
            </w:r>
          </w:p>
          <w:p w:rsidR="00B45696" w:rsidRPr="004868E5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45696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произведение, ответить на вопросы.</w:t>
            </w:r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 w:rsidRPr="00486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9ад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A46DCB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FD5CFC" w:rsidRPr="004868E5" w:rsidRDefault="00FD5CFC" w:rsidP="00FD5CFC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Пробив твердые камни,из слоев добывали и нефть. Информация о жизни и творчестве Гарифа Ахунова. Отрывок из романа «Сокровище»</w:t>
            </w:r>
          </w:p>
          <w:p w:rsidR="00E03CA1" w:rsidRPr="004868E5" w:rsidRDefault="00FD5CFC" w:rsidP="00FD5CFC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Каты ташлар тишеп, катламнардан җир маен да эзләп табалар. Гариф Ахуновның тормышы һәм иҗаты турында белешмә. “Хәзинә” романыннан  өзек.</w:t>
            </w:r>
          </w:p>
          <w:p w:rsidR="00FD5CFC" w:rsidRPr="004868E5" w:rsidRDefault="00FD5CFC" w:rsidP="00FD5CFC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Знакомые мелодии. Жизнь, творчество Ильдара Юзеева, поэма «Знакомые мелодии» С помощью крыльев мечты, хочу обнимать небо... Жизнь и творчество Хисама Камалова, рассказ «Летчик»</w:t>
            </w:r>
          </w:p>
          <w:p w:rsidR="00FD5CFC" w:rsidRPr="004868E5" w:rsidRDefault="00FD5CFC" w:rsidP="00FD5CFC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Таныш моңнар. Илдар Юзеевның тормыш юлы, иҗаты, “Таныш моңнар” поэмасы. </w:t>
            </w:r>
          </w:p>
          <w:p w:rsidR="00FD5CFC" w:rsidRPr="004868E5" w:rsidRDefault="00FD5CFC" w:rsidP="00FD5CFC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lastRenderedPageBreak/>
              <w:t>Хыял канатлары ярдәмендә, биек-биек күкне кочарга... Хисам Камаловның тормыш юлы һәм иҗаты, “Очучы” хикәясе</w:t>
            </w:r>
          </w:p>
          <w:p w:rsidR="00F93210" w:rsidRPr="004868E5" w:rsidRDefault="001D0473" w:rsidP="00F93210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</w:t>
            </w:r>
            <w:r w:rsidR="00F93210" w:rsidRPr="004868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ель:</w:t>
            </w:r>
            <w:r w:rsidR="00F93210" w:rsidRPr="004868E5">
              <w:rPr>
                <w:rFonts w:ascii="Times New Roman" w:hAnsi="Times New Roman" w:cs="Times New Roman"/>
                <w:sz w:val="24"/>
                <w:szCs w:val="24"/>
              </w:rPr>
              <w:t xml:space="preserve"> жизнь и творчество Хисама Камалова, рассказ «Летчик»</w:t>
            </w:r>
          </w:p>
          <w:p w:rsidR="001D0473" w:rsidRPr="004868E5" w:rsidRDefault="001D0473" w:rsidP="003E7FBC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57" w:type="dxa"/>
          </w:tcPr>
          <w:p w:rsidR="00B45696" w:rsidRPr="004868E5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учебником</w:t>
            </w:r>
          </w:p>
          <w:p w:rsidR="00B45696" w:rsidRPr="004868E5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D36B5" w:rsidRPr="004868E5" w:rsidRDefault="00BD36B5" w:rsidP="00E03C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B45696" w:rsidRPr="004868E5" w:rsidRDefault="001A6948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ответить на вопросы.</w:t>
            </w:r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7E614B">
        <w:trPr>
          <w:trHeight w:val="1705"/>
        </w:trPr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9г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A46DCB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E03CA1" w:rsidRPr="004868E5" w:rsidRDefault="00FD5CFC" w:rsidP="003E7F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МиргазиянЮныс.  Публицистика. Особенности жанра. Стиль. Чтение и обсуждение очерка «Рассказ о Воде, Земле и Небе»</w:t>
            </w: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/ </w:t>
            </w: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br/>
              <w:t>Миргазиян Юныс. “Су, күк һәм җир турында хикәяләр”. Әдәбият теориясе – публицистика.  жанр үзенчәлеге. Стиль.</w:t>
            </w:r>
          </w:p>
          <w:p w:rsidR="005E134F" w:rsidRPr="004868E5" w:rsidRDefault="005E134F" w:rsidP="005E1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Цель: выразительное чтение произведений, правильные ответы на вопросы</w:t>
            </w:r>
          </w:p>
          <w:p w:rsidR="005E134F" w:rsidRPr="004868E5" w:rsidRDefault="005E134F" w:rsidP="003E7F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D0473" w:rsidRPr="004868E5" w:rsidRDefault="001D0473" w:rsidP="003E7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B45696" w:rsidRPr="004868E5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3D777E" w:rsidRPr="004868E5" w:rsidRDefault="003D777E" w:rsidP="003D77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10аб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A46DCB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E03CA1" w:rsidRPr="004868E5" w:rsidRDefault="00FD5CFC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Габдулла Шамуков иҗаты. Сәгыйть Рәмиев </w:t>
            </w: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иҗаты./Творчество Габдуллы Шамукова. Творчество Сагита Рамиева.</w:t>
            </w:r>
          </w:p>
          <w:p w:rsidR="00FD5CFC" w:rsidRPr="004868E5" w:rsidRDefault="00FD5CFC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Әмирхан иҗаты. “Хәят”, “Фәтхулла хәзрәт” повесте/Творчество Фатиха Амирхана. Повесть” Хаят“, " Фатхулла хазрат”</w:t>
            </w:r>
          </w:p>
          <w:p w:rsidR="00FD5CFC" w:rsidRPr="004868E5" w:rsidRDefault="00FD5CFC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Мирхәйдәр Фәйзи иҗаты. “Галиябану” драмасы./ Творчество Мирхайдара Файзи. Драма "Галиябану".</w:t>
            </w:r>
          </w:p>
          <w:p w:rsidR="005E134F" w:rsidRPr="004868E5" w:rsidRDefault="005E134F" w:rsidP="005E1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Цель: выразительное чтение произведений, правильные ответы на вопросы</w:t>
            </w:r>
          </w:p>
          <w:p w:rsidR="005E134F" w:rsidRPr="004868E5" w:rsidRDefault="005E134F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57" w:type="dxa"/>
          </w:tcPr>
          <w:p w:rsidR="00B45696" w:rsidRPr="004868E5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учебником, повторение материала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D36B5" w:rsidRPr="004868E5" w:rsidRDefault="00BD36B5" w:rsidP="003D77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Прочитать произведение</w:t>
            </w:r>
          </w:p>
          <w:p w:rsidR="003D777E" w:rsidRPr="004868E5" w:rsidRDefault="003D777E" w:rsidP="003D77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</w:t>
            </w: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вопросы </w:t>
            </w:r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C3FD8" w:rsidRPr="004868E5" w:rsidTr="001A6948">
        <w:tc>
          <w:tcPr>
            <w:tcW w:w="843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11аб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4868E5" w:rsidRDefault="00EB6D2E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A46DCB" w:rsidRPr="004868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722" w:type="dxa"/>
          </w:tcPr>
          <w:p w:rsidR="00E03CA1" w:rsidRPr="004868E5" w:rsidRDefault="00F93210" w:rsidP="00144BD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А.Гыймадиевның "Батыр егет" хикәясе /Рассказ А. Гимадиева " Батыр егет”</w:t>
            </w:r>
          </w:p>
          <w:p w:rsidR="00F93210" w:rsidRPr="004868E5" w:rsidRDefault="00F93210" w:rsidP="00144BD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З.Хәким “Чын ярату” хикәясе/Рассказ З. Хакима " Истинная любовь”</w:t>
            </w:r>
          </w:p>
          <w:p w:rsidR="00F93210" w:rsidRPr="004868E5" w:rsidRDefault="00F93210" w:rsidP="00144BD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Х.Туфанның тормыш һәм иҗат юлы. </w:t>
            </w:r>
            <w:r w:rsidRPr="004868E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"Кайсыгызның кулы җылы?" , "Әйткән </w:t>
            </w:r>
            <w:r w:rsidRPr="004868E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идең" шигырьләре.</w:t>
            </w:r>
            <w:r w:rsidRPr="004868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Х.Туфан иҗаты -музыка сәнгатендә./Жизненный и творческий путь Х. Туфана. "У кого из вас теплая рука?"Стихи. Творчество Х. Туфана-в музыкальном искусстве.</w:t>
            </w:r>
          </w:p>
          <w:p w:rsidR="005E134F" w:rsidRPr="004868E5" w:rsidRDefault="005E134F" w:rsidP="005E134F">
            <w:pPr>
              <w:pStyle w:val="a4"/>
              <w:rPr>
                <w:color w:val="000000"/>
              </w:rPr>
            </w:pPr>
            <w:r w:rsidRPr="004868E5">
              <w:rPr>
                <w:bCs/>
                <w:iCs/>
                <w:lang w:val="tt-RU"/>
              </w:rPr>
              <w:t>Цель: знакомство с жиз</w:t>
            </w:r>
            <w:r w:rsidR="00F93210" w:rsidRPr="004868E5">
              <w:rPr>
                <w:bCs/>
                <w:iCs/>
                <w:lang w:val="tt-RU"/>
              </w:rPr>
              <w:t>нью и творчеством Х.Туфана.</w:t>
            </w:r>
          </w:p>
          <w:p w:rsidR="005E134F" w:rsidRPr="004868E5" w:rsidRDefault="005E134F" w:rsidP="00144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B45696" w:rsidRPr="004868E5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учебником, повторение материала</w:t>
            </w:r>
          </w:p>
          <w:p w:rsidR="00E03CA1" w:rsidRPr="004868E5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D36B5" w:rsidRPr="004868E5" w:rsidRDefault="00BD36B5" w:rsidP="003D77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3D777E" w:rsidRPr="004868E5" w:rsidRDefault="003D777E" w:rsidP="003D77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после рассказа </w:t>
            </w:r>
          </w:p>
          <w:p w:rsidR="00E03CA1" w:rsidRPr="004868E5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8E5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</w:tbl>
    <w:p w:rsidR="008A61E8" w:rsidRPr="004868E5" w:rsidRDefault="008A61E8">
      <w:pPr>
        <w:rPr>
          <w:rFonts w:ascii="Times New Roman" w:hAnsi="Times New Roman" w:cs="Times New Roman"/>
          <w:sz w:val="24"/>
          <w:szCs w:val="24"/>
        </w:rPr>
      </w:pPr>
    </w:p>
    <w:sectPr w:rsidR="008A61E8" w:rsidRPr="004868E5" w:rsidSect="008A61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8A61E8"/>
    <w:rsid w:val="00021231"/>
    <w:rsid w:val="00031612"/>
    <w:rsid w:val="00140EC4"/>
    <w:rsid w:val="00144BD1"/>
    <w:rsid w:val="001560DB"/>
    <w:rsid w:val="001A6948"/>
    <w:rsid w:val="001D0473"/>
    <w:rsid w:val="001F07E5"/>
    <w:rsid w:val="003330D7"/>
    <w:rsid w:val="00333288"/>
    <w:rsid w:val="003845EA"/>
    <w:rsid w:val="00391474"/>
    <w:rsid w:val="003D777E"/>
    <w:rsid w:val="003E7FBC"/>
    <w:rsid w:val="003F36F2"/>
    <w:rsid w:val="00407AD3"/>
    <w:rsid w:val="00430C3D"/>
    <w:rsid w:val="004868E5"/>
    <w:rsid w:val="00557185"/>
    <w:rsid w:val="00591B99"/>
    <w:rsid w:val="005E134F"/>
    <w:rsid w:val="00665D24"/>
    <w:rsid w:val="006728DC"/>
    <w:rsid w:val="0073255C"/>
    <w:rsid w:val="007E614B"/>
    <w:rsid w:val="007E7DC2"/>
    <w:rsid w:val="008A61E8"/>
    <w:rsid w:val="008B7D4E"/>
    <w:rsid w:val="008C05F8"/>
    <w:rsid w:val="00955F83"/>
    <w:rsid w:val="0095709E"/>
    <w:rsid w:val="00996251"/>
    <w:rsid w:val="00A46DCB"/>
    <w:rsid w:val="00AA2B4D"/>
    <w:rsid w:val="00B45696"/>
    <w:rsid w:val="00B63F50"/>
    <w:rsid w:val="00BD36B5"/>
    <w:rsid w:val="00C65FDE"/>
    <w:rsid w:val="00C75F9C"/>
    <w:rsid w:val="00CC3FD8"/>
    <w:rsid w:val="00CC6723"/>
    <w:rsid w:val="00CD0C9B"/>
    <w:rsid w:val="00D05B79"/>
    <w:rsid w:val="00DB646D"/>
    <w:rsid w:val="00DC6B6C"/>
    <w:rsid w:val="00DD4F05"/>
    <w:rsid w:val="00E03CA1"/>
    <w:rsid w:val="00E82C8A"/>
    <w:rsid w:val="00EB6D2E"/>
    <w:rsid w:val="00F1194D"/>
    <w:rsid w:val="00F17545"/>
    <w:rsid w:val="00F75608"/>
    <w:rsid w:val="00F93210"/>
    <w:rsid w:val="00FD5CFC"/>
    <w:rsid w:val="00FF3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45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55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571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9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2020-05-12T06:29:00Z</dcterms:created>
  <dcterms:modified xsi:type="dcterms:W3CDTF">2020-05-12T06:29:00Z</dcterms:modified>
</cp:coreProperties>
</file>